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C4" w:rsidRDefault="001E14C4" w:rsidP="00D351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512D" w:rsidRPr="001E14C4" w:rsidRDefault="00D3512D" w:rsidP="00D3512D">
      <w:pPr>
        <w:jc w:val="center"/>
        <w:rPr>
          <w:rFonts w:ascii="Times New Roman" w:hAnsi="Times New Roman"/>
          <w:b/>
          <w:sz w:val="32"/>
          <w:szCs w:val="32"/>
        </w:rPr>
      </w:pPr>
      <w:r w:rsidRPr="001E14C4">
        <w:rPr>
          <w:rFonts w:ascii="Times New Roman" w:hAnsi="Times New Roman"/>
          <w:b/>
          <w:sz w:val="32"/>
          <w:szCs w:val="32"/>
        </w:rPr>
        <w:t xml:space="preserve">Kritéria pro přijímání dětí k předškolnímu vzdělávání </w:t>
      </w:r>
    </w:p>
    <w:p w:rsidR="00D3512D" w:rsidRPr="00E93829" w:rsidRDefault="00D3512D" w:rsidP="00D3512D">
      <w:pPr>
        <w:jc w:val="center"/>
        <w:rPr>
          <w:rFonts w:ascii="Calibri" w:hAnsi="Calibri"/>
          <w:b/>
          <w:color w:val="0000FF"/>
          <w:sz w:val="16"/>
          <w:szCs w:val="16"/>
        </w:rPr>
      </w:pPr>
    </w:p>
    <w:p w:rsidR="00D3512D" w:rsidRPr="00750F51" w:rsidRDefault="00D3512D" w:rsidP="00D3512D">
      <w:pPr>
        <w:jc w:val="center"/>
        <w:rPr>
          <w:rFonts w:ascii="Calibri" w:hAnsi="Calibri"/>
          <w:i/>
        </w:rPr>
      </w:pPr>
      <w:r w:rsidRPr="00750F51">
        <w:rPr>
          <w:rFonts w:ascii="Calibri" w:hAnsi="Calibri"/>
          <w:i/>
        </w:rPr>
        <w:t xml:space="preserve">Pořadové číslo: </w:t>
      </w:r>
      <w:r w:rsidR="001E14C4">
        <w:rPr>
          <w:rFonts w:ascii="Calibri" w:hAnsi="Calibri"/>
          <w:i/>
        </w:rPr>
        <w:t>MŠK</w:t>
      </w:r>
      <w:r>
        <w:rPr>
          <w:rFonts w:ascii="Calibri" w:hAnsi="Calibri"/>
          <w:i/>
        </w:rPr>
        <w:t xml:space="preserve"> </w:t>
      </w:r>
      <w:r w:rsidR="001E14C4">
        <w:rPr>
          <w:rFonts w:ascii="Calibri" w:hAnsi="Calibri"/>
          <w:i/>
        </w:rPr>
        <w:t>/2</w:t>
      </w:r>
      <w:r w:rsidR="00470741">
        <w:rPr>
          <w:rFonts w:ascii="Calibri" w:hAnsi="Calibri"/>
          <w:i/>
        </w:rPr>
        <w:t>3</w:t>
      </w:r>
      <w:r>
        <w:rPr>
          <w:rFonts w:ascii="Calibri" w:hAnsi="Calibri"/>
          <w:i/>
        </w:rPr>
        <w:t>/</w:t>
      </w:r>
      <w:r w:rsidR="001E14C4">
        <w:rPr>
          <w:rFonts w:ascii="Calibri" w:hAnsi="Calibri"/>
          <w:i/>
        </w:rPr>
        <w:t>2021</w:t>
      </w:r>
    </w:p>
    <w:p w:rsidR="00D3512D" w:rsidRPr="00E93829" w:rsidRDefault="00D3512D" w:rsidP="00D3512D">
      <w:pPr>
        <w:jc w:val="both"/>
        <w:rPr>
          <w:rFonts w:ascii="Calibri" w:hAnsi="Calibri"/>
        </w:rPr>
      </w:pPr>
    </w:p>
    <w:p w:rsidR="00D3512D" w:rsidRPr="00D57DDB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Ředitelka Mateřské škola Letovice, </w:t>
      </w:r>
      <w:r w:rsidR="001E14C4">
        <w:rPr>
          <w:rFonts w:ascii="Times New Roman" w:hAnsi="Times New Roman"/>
        </w:rPr>
        <w:t>Komenského 671/11,</w:t>
      </w:r>
      <w:r w:rsidRPr="00D57DDB">
        <w:rPr>
          <w:rFonts w:ascii="Times New Roman" w:hAnsi="Times New Roman"/>
        </w:rPr>
        <w:t xml:space="preserve">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D3512D" w:rsidRPr="00D57DDB" w:rsidRDefault="00D3512D" w:rsidP="00D3512D">
      <w:pPr>
        <w:autoSpaceDE w:val="0"/>
        <w:autoSpaceDN w:val="0"/>
        <w:jc w:val="both"/>
        <w:rPr>
          <w:rFonts w:ascii="Times New Roman" w:hAnsi="Times New Roman"/>
        </w:rPr>
      </w:pPr>
    </w:p>
    <w:p w:rsidR="00D3512D" w:rsidRPr="00D57DDB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>Při přijímání dětí vychází ředitelka MŠ z kritérií, která jsou uvedena v následující tabulce.</w:t>
      </w:r>
      <w:r>
        <w:rPr>
          <w:rFonts w:ascii="Times New Roman" w:hAnsi="Times New Roman"/>
        </w:rPr>
        <w:t xml:space="preserve"> Rozhodující je celkový součet bodů.</w:t>
      </w:r>
    </w:p>
    <w:p w:rsidR="00D3512D" w:rsidRPr="0069269D" w:rsidRDefault="00D3512D" w:rsidP="00D3512D">
      <w:pPr>
        <w:rPr>
          <w:rFonts w:ascii="Times New Roman" w:hAnsi="Times New Roman"/>
          <w:sz w:val="40"/>
          <w:szCs w:val="4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D3512D" w:rsidRPr="0069269D" w:rsidTr="007D395B">
        <w:tc>
          <w:tcPr>
            <w:tcW w:w="7479" w:type="dxa"/>
          </w:tcPr>
          <w:p w:rsidR="00D3512D" w:rsidRPr="00236AE8" w:rsidRDefault="00D3512D" w:rsidP="007D395B">
            <w:pPr>
              <w:rPr>
                <w:rFonts w:ascii="Times New Roman" w:hAnsi="Times New Roman"/>
                <w:b/>
              </w:rPr>
            </w:pPr>
            <w:r w:rsidRPr="00236AE8"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1985" w:type="dxa"/>
          </w:tcPr>
          <w:p w:rsidR="00D3512D" w:rsidRPr="00236AE8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236AE8">
              <w:rPr>
                <w:rFonts w:ascii="Times New Roman" w:hAnsi="Times New Roman"/>
                <w:b/>
              </w:rPr>
              <w:t>Bodové ohodnocení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236AE8" w:rsidRDefault="00D3512D" w:rsidP="001E14C4">
            <w:pPr>
              <w:rPr>
                <w:rFonts w:ascii="Times New Roman" w:hAnsi="Times New Roman"/>
              </w:rPr>
            </w:pPr>
            <w:r w:rsidRPr="005552D6">
              <w:rPr>
                <w:rFonts w:ascii="Times New Roman" w:hAnsi="Times New Roman"/>
              </w:rPr>
              <w:t xml:space="preserve">Trvalý pobyt dítěte ve školském obvodu MŠ Letovice, </w:t>
            </w:r>
            <w:r w:rsidR="001E14C4">
              <w:rPr>
                <w:rFonts w:ascii="Times New Roman" w:hAnsi="Times New Roman"/>
              </w:rPr>
              <w:t>Komenského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10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D3512D" w:rsidRDefault="00D3512D" w:rsidP="00D3512D">
            <w:pPr>
              <w:rPr>
                <w:rFonts w:ascii="Times New Roman" w:hAnsi="Times New Roman"/>
              </w:rPr>
            </w:pPr>
            <w:r w:rsidRPr="00D3512D">
              <w:rPr>
                <w:rFonts w:ascii="Times New Roman" w:hAnsi="Times New Roman"/>
              </w:rPr>
              <w:t xml:space="preserve">Dítě, které ze školského obvodu mateřské školy dovrší do 31. srpna stávajícího roku 5 let věku </w:t>
            </w:r>
            <w:r>
              <w:rPr>
                <w:rFonts w:ascii="Times New Roman" w:hAnsi="Times New Roman"/>
              </w:rPr>
              <w:t>(</w:t>
            </w:r>
            <w:r w:rsidRPr="00D3512D">
              <w:rPr>
                <w:rFonts w:ascii="Times New Roman" w:hAnsi="Times New Roman"/>
              </w:rPr>
              <w:t>povinné předškolní vzdělávání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 xml:space="preserve">9 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236AE8" w:rsidRDefault="00D3512D" w:rsidP="001E14C4">
            <w:pPr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 xml:space="preserve">Trvalý pobyt dítěte ve školském obvodu MŠ Letovice, Čapkova nebo MŠ Letovice, </w:t>
            </w:r>
            <w:r w:rsidR="001E14C4">
              <w:rPr>
                <w:rFonts w:ascii="Times New Roman" w:hAnsi="Times New Roman"/>
              </w:rPr>
              <w:t>Třebětínská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</w:p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8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D3512D" w:rsidRDefault="00D3512D" w:rsidP="00D3512D">
            <w:pPr>
              <w:rPr>
                <w:rFonts w:ascii="Times New Roman" w:hAnsi="Times New Roman"/>
              </w:rPr>
            </w:pPr>
            <w:r w:rsidRPr="00D3512D">
              <w:rPr>
                <w:rFonts w:ascii="Times New Roman" w:hAnsi="Times New Roman"/>
              </w:rPr>
              <w:t>Dítě, které dovrší do 31. srpna stávajícího roku 4 let věku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6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D3512D" w:rsidRDefault="00D3512D" w:rsidP="00D3512D">
            <w:pPr>
              <w:rPr>
                <w:rFonts w:ascii="Times New Roman" w:hAnsi="Times New Roman"/>
              </w:rPr>
            </w:pPr>
            <w:r w:rsidRPr="00D3512D">
              <w:rPr>
                <w:rFonts w:ascii="Times New Roman" w:hAnsi="Times New Roman"/>
              </w:rPr>
              <w:t>Dítě, které dovrší do 31. sr</w:t>
            </w:r>
            <w:r>
              <w:rPr>
                <w:rFonts w:ascii="Times New Roman" w:hAnsi="Times New Roman"/>
              </w:rPr>
              <w:t>pna stávajícího roku 3 let věku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5</w:t>
            </w:r>
          </w:p>
        </w:tc>
      </w:tr>
      <w:tr w:rsidR="00D3512D" w:rsidRPr="0069269D" w:rsidTr="00D3512D">
        <w:trPr>
          <w:trHeight w:val="291"/>
        </w:trPr>
        <w:tc>
          <w:tcPr>
            <w:tcW w:w="7479" w:type="dxa"/>
          </w:tcPr>
          <w:p w:rsidR="00D3512D" w:rsidRPr="00236AE8" w:rsidRDefault="00D3512D" w:rsidP="00D35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Děti, </w:t>
            </w:r>
            <w:r w:rsidRPr="00D3512D">
              <w:rPr>
                <w:rFonts w:ascii="Times New Roman" w:hAnsi="Times New Roman"/>
              </w:rPr>
              <w:t>které dovrší</w:t>
            </w:r>
            <w:r w:rsidRPr="00236A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236AE8">
              <w:rPr>
                <w:rFonts w:ascii="Times New Roman" w:hAnsi="Times New Roman"/>
              </w:rPr>
              <w:t xml:space="preserve">d 1. 9. do 31. 12. </w:t>
            </w:r>
            <w:r>
              <w:rPr>
                <w:rFonts w:ascii="Times New Roman" w:hAnsi="Times New Roman"/>
              </w:rPr>
              <w:t>stávajícího roku 3 let věku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2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236AE8" w:rsidRDefault="00D3512D" w:rsidP="00D35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Děti, </w:t>
            </w:r>
            <w:r w:rsidRPr="00D3512D">
              <w:rPr>
                <w:rFonts w:ascii="Times New Roman" w:hAnsi="Times New Roman"/>
              </w:rPr>
              <w:t xml:space="preserve">které dovrší </w:t>
            </w:r>
            <w:r>
              <w:rPr>
                <w:rFonts w:ascii="Times New Roman" w:hAnsi="Times New Roman"/>
              </w:rPr>
              <w:t xml:space="preserve">od 1. 1. </w:t>
            </w:r>
            <w:r w:rsidRPr="00D3512D">
              <w:rPr>
                <w:rFonts w:ascii="Times New Roman" w:hAnsi="Times New Roman"/>
              </w:rPr>
              <w:t xml:space="preserve">do 31. 8. stávajícího roku 3 let věku </w:t>
            </w:r>
          </w:p>
        </w:tc>
        <w:tc>
          <w:tcPr>
            <w:tcW w:w="1985" w:type="dxa"/>
          </w:tcPr>
          <w:p w:rsidR="00D3512D" w:rsidRPr="00236AE8" w:rsidRDefault="00D3512D" w:rsidP="007D395B">
            <w:pPr>
              <w:jc w:val="center"/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1</w:t>
            </w:r>
          </w:p>
        </w:tc>
      </w:tr>
    </w:tbl>
    <w:p w:rsidR="00D3512D" w:rsidRDefault="00D3512D" w:rsidP="00D3512D">
      <w:pPr>
        <w:jc w:val="both"/>
        <w:rPr>
          <w:rFonts w:ascii="Times New Roman" w:hAnsi="Times New Roman"/>
          <w:sz w:val="28"/>
          <w:szCs w:val="28"/>
        </w:rPr>
      </w:pPr>
    </w:p>
    <w:p w:rsidR="00D3512D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V případě rovnosti výsledného součtu bodů bude </w:t>
      </w:r>
      <w:r>
        <w:rPr>
          <w:rFonts w:ascii="Times New Roman" w:hAnsi="Times New Roman"/>
        </w:rPr>
        <w:t xml:space="preserve">určeno pořadí podle </w:t>
      </w:r>
      <w:r w:rsidRPr="00D57DDB">
        <w:rPr>
          <w:rFonts w:ascii="Times New Roman" w:hAnsi="Times New Roman"/>
        </w:rPr>
        <w:t>dat</w:t>
      </w:r>
      <w:r>
        <w:rPr>
          <w:rFonts w:ascii="Times New Roman" w:hAnsi="Times New Roman"/>
        </w:rPr>
        <w:t>a</w:t>
      </w:r>
      <w:r w:rsidRPr="00D57DDB">
        <w:rPr>
          <w:rFonts w:ascii="Times New Roman" w:hAnsi="Times New Roman"/>
        </w:rPr>
        <w:t xml:space="preserve"> narození dítěte (bude </w:t>
      </w:r>
      <w:r>
        <w:rPr>
          <w:rFonts w:ascii="Times New Roman" w:hAnsi="Times New Roman"/>
        </w:rPr>
        <w:t xml:space="preserve">vždy </w:t>
      </w:r>
      <w:r w:rsidRPr="00D57DDB">
        <w:rPr>
          <w:rFonts w:ascii="Times New Roman" w:hAnsi="Times New Roman"/>
        </w:rPr>
        <w:t>upřednostněno starší dítě). V případě shodnosti data narození u více dětí bude určeno pořadí podle abecedy (příjmení a jméno dítěte).</w:t>
      </w:r>
    </w:p>
    <w:p w:rsidR="00D3512D" w:rsidRDefault="00D3512D" w:rsidP="00D3512D">
      <w:pPr>
        <w:jc w:val="both"/>
        <w:rPr>
          <w:rFonts w:ascii="Times New Roman" w:hAnsi="Times New Roman"/>
        </w:rPr>
      </w:pPr>
    </w:p>
    <w:p w:rsidR="00D3512D" w:rsidRPr="00D57DDB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Podle ustanovení zákona č. 561/2004 Sb. § 34 odst. 3 rozhoduje o přijetí dítěte </w:t>
      </w:r>
      <w:r w:rsidRPr="00D57DDB">
        <w:rPr>
          <w:rFonts w:ascii="Times New Roman" w:hAnsi="Times New Roman"/>
          <w:b/>
        </w:rPr>
        <w:t>ředitelka mateřské školy.</w:t>
      </w:r>
    </w:p>
    <w:p w:rsidR="00D3512D" w:rsidRPr="00D57DDB" w:rsidRDefault="00D3512D" w:rsidP="00D3512D">
      <w:pPr>
        <w:rPr>
          <w:rFonts w:ascii="Times New Roman" w:hAnsi="Times New Roman"/>
          <w:b/>
          <w:u w:val="single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Pr="00D57DDB" w:rsidRDefault="00D3512D" w:rsidP="00D3512D">
      <w:pPr>
        <w:rPr>
          <w:rFonts w:ascii="Times New Roman" w:hAnsi="Times New Roman"/>
        </w:rPr>
      </w:pPr>
      <w:r w:rsidRPr="00D57DDB">
        <w:rPr>
          <w:rFonts w:ascii="Times New Roman" w:hAnsi="Times New Roman"/>
        </w:rPr>
        <w:t>V Letovicích dne</w:t>
      </w:r>
      <w:r w:rsidR="00470741">
        <w:rPr>
          <w:rFonts w:ascii="Times New Roman" w:hAnsi="Times New Roman"/>
        </w:rPr>
        <w:t xml:space="preserve"> 22</w:t>
      </w:r>
      <w:r w:rsidR="001E14C4">
        <w:rPr>
          <w:rFonts w:ascii="Times New Roman" w:hAnsi="Times New Roman"/>
        </w:rPr>
        <w:t>. 1. 202</w:t>
      </w:r>
      <w:r w:rsidR="00D64B3A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14C4">
        <w:rPr>
          <w:rFonts w:ascii="Times New Roman" w:hAnsi="Times New Roman"/>
        </w:rPr>
        <w:t xml:space="preserve">     </w:t>
      </w:r>
      <w:r w:rsidR="00470741">
        <w:rPr>
          <w:rFonts w:ascii="Times New Roman" w:hAnsi="Times New Roman"/>
        </w:rPr>
        <w:t xml:space="preserve">                    </w:t>
      </w:r>
      <w:r w:rsidR="001E14C4">
        <w:rPr>
          <w:rFonts w:ascii="Times New Roman" w:hAnsi="Times New Roman"/>
        </w:rPr>
        <w:t>Eva Pařilová, ředitelka MŠ</w:t>
      </w:r>
    </w:p>
    <w:p w:rsidR="00D3512D" w:rsidRPr="00D57DDB" w:rsidRDefault="00D3512D" w:rsidP="00D3512D">
      <w:pPr>
        <w:jc w:val="both"/>
        <w:rPr>
          <w:rFonts w:ascii="Times New Roman" w:hAnsi="Times New Roman"/>
        </w:rPr>
      </w:pPr>
    </w:p>
    <w:p w:rsidR="00D3512D" w:rsidRDefault="00D3512D" w:rsidP="00D3512D">
      <w:pPr>
        <w:pStyle w:val="Odstavecseseznamem"/>
        <w:jc w:val="both"/>
        <w:rPr>
          <w:rFonts w:ascii="Times New Roman" w:hAnsi="Times New Roman"/>
        </w:rPr>
      </w:pPr>
    </w:p>
    <w:p w:rsidR="00D3512D" w:rsidRDefault="00D3512D" w:rsidP="00D3512D">
      <w:pPr>
        <w:pStyle w:val="Odstavecseseznamem"/>
        <w:jc w:val="both"/>
        <w:rPr>
          <w:rFonts w:ascii="Times New Roman" w:hAnsi="Times New Roman"/>
        </w:rPr>
      </w:pPr>
    </w:p>
    <w:p w:rsidR="00D000D4" w:rsidRDefault="00D000D4"/>
    <w:sectPr w:rsidR="00D000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A8" w:rsidRDefault="005735A8" w:rsidP="00D3512D">
      <w:r>
        <w:separator/>
      </w:r>
    </w:p>
  </w:endnote>
  <w:endnote w:type="continuationSeparator" w:id="0">
    <w:p w:rsidR="005735A8" w:rsidRDefault="005735A8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A8" w:rsidRDefault="005735A8" w:rsidP="00D3512D">
      <w:r>
        <w:separator/>
      </w:r>
    </w:p>
  </w:footnote>
  <w:footnote w:type="continuationSeparator" w:id="0">
    <w:p w:rsidR="005735A8" w:rsidRDefault="005735A8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D" w:rsidRDefault="001E14C4" w:rsidP="001E14C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371725" cy="1063346"/>
          <wp:effectExtent l="0" t="0" r="0" b="381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6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2D"/>
    <w:rsid w:val="00107BB2"/>
    <w:rsid w:val="00175631"/>
    <w:rsid w:val="001E14C4"/>
    <w:rsid w:val="00470741"/>
    <w:rsid w:val="004F3796"/>
    <w:rsid w:val="005735A8"/>
    <w:rsid w:val="005B70AA"/>
    <w:rsid w:val="00CA3202"/>
    <w:rsid w:val="00D000D4"/>
    <w:rsid w:val="00D3512D"/>
    <w:rsid w:val="00D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6</cp:revision>
  <cp:lastPrinted>2021-01-22T13:25:00Z</cp:lastPrinted>
  <dcterms:created xsi:type="dcterms:W3CDTF">2021-01-22T12:39:00Z</dcterms:created>
  <dcterms:modified xsi:type="dcterms:W3CDTF">2021-01-22T15:06:00Z</dcterms:modified>
</cp:coreProperties>
</file>